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56" w:rsidRPr="00880A6B" w:rsidRDefault="0010308E" w:rsidP="007926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0A6B">
        <w:rPr>
          <w:rFonts w:ascii="Times New Roman" w:hAnsi="Times New Roman" w:cs="Times New Roman"/>
          <w:b/>
        </w:rPr>
        <w:t>Minor League Rules</w:t>
      </w:r>
    </w:p>
    <w:p w:rsidR="0010308E" w:rsidRPr="00880A6B" w:rsidRDefault="0010308E" w:rsidP="007926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0A6B">
        <w:rPr>
          <w:rFonts w:ascii="Times New Roman" w:hAnsi="Times New Roman" w:cs="Times New Roman"/>
          <w:b/>
        </w:rPr>
        <w:t xml:space="preserve">(Revised </w:t>
      </w:r>
      <w:r w:rsidR="00954142">
        <w:rPr>
          <w:rFonts w:ascii="Times New Roman" w:hAnsi="Times New Roman" w:cs="Times New Roman"/>
          <w:b/>
        </w:rPr>
        <w:t>December 2016</w:t>
      </w:r>
      <w:r w:rsidRPr="00880A6B">
        <w:rPr>
          <w:rFonts w:ascii="Times New Roman" w:hAnsi="Times New Roman" w:cs="Times New Roman"/>
          <w:b/>
        </w:rPr>
        <w:t>)</w:t>
      </w:r>
    </w:p>
    <w:p w:rsidR="0010308E" w:rsidRPr="00880A6B" w:rsidRDefault="00807FE4" w:rsidP="00807FE4">
      <w:pPr>
        <w:spacing w:after="0" w:line="240" w:lineRule="auto"/>
        <w:rPr>
          <w:rFonts w:ascii="Times New Roman" w:hAnsi="Times New Roman" w:cs="Times New Roman"/>
          <w:b/>
        </w:rPr>
      </w:pPr>
      <w:r w:rsidRPr="00880A6B">
        <w:rPr>
          <w:rFonts w:ascii="Times New Roman" w:hAnsi="Times New Roman" w:cs="Times New Roman"/>
          <w:b/>
        </w:rPr>
        <w:t xml:space="preserve"> </w:t>
      </w:r>
    </w:p>
    <w:p w:rsidR="00807FE4" w:rsidRPr="00880A6B" w:rsidRDefault="00807FE4" w:rsidP="00807FE4">
      <w:pPr>
        <w:spacing w:after="0" w:line="240" w:lineRule="auto"/>
        <w:rPr>
          <w:rFonts w:ascii="Times New Roman" w:hAnsi="Times New Roman" w:cs="Times New Roman"/>
          <w:b/>
        </w:rPr>
      </w:pPr>
      <w:r w:rsidRPr="00880A6B">
        <w:rPr>
          <w:rFonts w:ascii="Times New Roman" w:hAnsi="Times New Roman" w:cs="Times New Roman"/>
          <w:b/>
        </w:rPr>
        <w:t>All playing rules are governed by the Cal Ripken/Babe Ruth rulebook, except for the addendum below:</w:t>
      </w:r>
    </w:p>
    <w:p w:rsidR="0010308E" w:rsidRPr="00880A6B" w:rsidRDefault="0010308E" w:rsidP="007926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5334" w:rsidRPr="00880A6B" w:rsidRDefault="0010308E" w:rsidP="0010308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80A6B">
        <w:rPr>
          <w:rFonts w:ascii="Times New Roman" w:hAnsi="Times New Roman" w:cs="Times New Roman"/>
          <w:u w:val="single"/>
        </w:rPr>
        <w:t>Pitching Limitations</w:t>
      </w:r>
    </w:p>
    <w:p w:rsidR="0010308E" w:rsidRPr="00880A6B" w:rsidRDefault="0010308E" w:rsidP="0010308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80A6B">
        <w:rPr>
          <w:rFonts w:ascii="Times New Roman" w:hAnsi="Times New Roman" w:cs="Times New Roman"/>
        </w:rPr>
        <w:t>A calendar week of Babe Ruth Bambino Baseball is Monday through Sunday for pitching and scheduling purposes.</w:t>
      </w:r>
    </w:p>
    <w:p w:rsidR="0010308E" w:rsidRPr="00880A6B" w:rsidRDefault="0010308E" w:rsidP="0010308E">
      <w:pPr>
        <w:spacing w:after="0" w:line="240" w:lineRule="auto"/>
        <w:rPr>
          <w:rFonts w:ascii="Times New Roman" w:hAnsi="Times New Roman" w:cs="Times New Roman"/>
        </w:rPr>
      </w:pPr>
    </w:p>
    <w:p w:rsidR="0010308E" w:rsidRDefault="00954142" w:rsidP="0010308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54142">
        <w:rPr>
          <w:rFonts w:ascii="Times New Roman" w:hAnsi="Times New Roman" w:cs="Times New Roman"/>
          <w:b/>
        </w:rPr>
        <w:t>NEW PILOT</w:t>
      </w:r>
      <w:r>
        <w:rPr>
          <w:rFonts w:ascii="Times New Roman" w:hAnsi="Times New Roman" w:cs="Times New Roman"/>
        </w:rPr>
        <w:t xml:space="preserve"> – The following pitching count regulations will be used in 2017 (regular season &amp; end of season tournament)</w:t>
      </w:r>
      <w:bookmarkStart w:id="0" w:name="_GoBack"/>
      <w:bookmarkEnd w:id="0"/>
      <w:r>
        <w:rPr>
          <w:rFonts w:ascii="Times New Roman" w:hAnsi="Times New Roman" w:cs="Times New Roman"/>
        </w:rPr>
        <w:t>:</w:t>
      </w:r>
    </w:p>
    <w:p w:rsidR="00954142" w:rsidRPr="00954142" w:rsidRDefault="00954142" w:rsidP="00954142">
      <w:pPr>
        <w:pStyle w:val="ListParagraph"/>
        <w:rPr>
          <w:rFonts w:ascii="Times New Roman" w:hAnsi="Times New Roman" w:cs="Times New Roman"/>
        </w:rPr>
      </w:pPr>
    </w:p>
    <w:p w:rsidR="00954142" w:rsidRDefault="00954142" w:rsidP="0095414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Daily Max (Pitches in Game/Day) – 75</w:t>
      </w:r>
    </w:p>
    <w:p w:rsidR="00954142" w:rsidRDefault="00954142" w:rsidP="0095414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 Period for 1-40 pitches – 0 days</w:t>
      </w:r>
    </w:p>
    <w:p w:rsidR="00954142" w:rsidRDefault="00954142" w:rsidP="0095414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 Period for 41-65 pitches – 1 day</w:t>
      </w:r>
    </w:p>
    <w:p w:rsidR="00954142" w:rsidRDefault="00954142" w:rsidP="0095414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 Period for 66+ pitches – 2 days</w:t>
      </w:r>
    </w:p>
    <w:p w:rsidR="00954142" w:rsidRDefault="00954142" w:rsidP="00954142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954142" w:rsidRPr="00880A6B" w:rsidRDefault="00954142" w:rsidP="009541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Pitcher shall not deliver more than 75 pitches in the same game or on the same day.  Exception:  If the pitcher reaches the maximum pitch count limit while facing a batter, the pitcher may continue to pitch until the batter reaches base safely or is put out.</w:t>
      </w:r>
    </w:p>
    <w:p w:rsidR="0010308E" w:rsidRPr="00880A6B" w:rsidRDefault="0010308E" w:rsidP="0010308E">
      <w:pPr>
        <w:pStyle w:val="ListParagraph"/>
        <w:rPr>
          <w:rFonts w:ascii="Times New Roman" w:hAnsi="Times New Roman" w:cs="Times New Roman"/>
        </w:rPr>
      </w:pPr>
    </w:p>
    <w:p w:rsidR="0010308E" w:rsidRPr="00880A6B" w:rsidRDefault="0010308E" w:rsidP="0010308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80A6B">
        <w:rPr>
          <w:rFonts w:ascii="Times New Roman" w:hAnsi="Times New Roman" w:cs="Times New Roman"/>
        </w:rPr>
        <w:t>Pitchers can only pitch in consecutive innings.</w:t>
      </w:r>
    </w:p>
    <w:p w:rsidR="0010308E" w:rsidRPr="00880A6B" w:rsidRDefault="0010308E" w:rsidP="0010308E">
      <w:pPr>
        <w:pStyle w:val="ListParagraph"/>
        <w:rPr>
          <w:rFonts w:ascii="Times New Roman" w:hAnsi="Times New Roman" w:cs="Times New Roman"/>
        </w:rPr>
      </w:pPr>
    </w:p>
    <w:p w:rsidR="0010308E" w:rsidRPr="00880A6B" w:rsidRDefault="0010308E" w:rsidP="0010308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80A6B">
        <w:rPr>
          <w:rFonts w:ascii="Times New Roman" w:hAnsi="Times New Roman" w:cs="Times New Roman"/>
        </w:rPr>
        <w:t>If a pitcher hits three (3) batters in an inning, he must be replaced.  He may play any other defensive position.</w:t>
      </w:r>
    </w:p>
    <w:p w:rsidR="00500F9E" w:rsidRPr="00880A6B" w:rsidRDefault="00AD6163" w:rsidP="00500F9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80A6B">
        <w:rPr>
          <w:rFonts w:ascii="Times New Roman" w:hAnsi="Times New Roman" w:cs="Times New Roman"/>
        </w:rPr>
        <w:br/>
      </w:r>
      <w:r w:rsidR="00500F9E" w:rsidRPr="00880A6B">
        <w:rPr>
          <w:rFonts w:ascii="Times New Roman" w:hAnsi="Times New Roman" w:cs="Times New Roman"/>
          <w:u w:val="single"/>
        </w:rPr>
        <w:t>Ground Rules</w:t>
      </w:r>
    </w:p>
    <w:p w:rsidR="00500F9E" w:rsidRPr="00880A6B" w:rsidRDefault="00500F9E" w:rsidP="00500F9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80A6B">
        <w:rPr>
          <w:rFonts w:ascii="Times New Roman" w:hAnsi="Times New Roman" w:cs="Times New Roman"/>
        </w:rPr>
        <w:t>If a team scores 6 runs while on offense, its half inning is completed and the team changes from offense to defense.</w:t>
      </w:r>
    </w:p>
    <w:p w:rsidR="00500F9E" w:rsidRPr="00880A6B" w:rsidRDefault="00500F9E" w:rsidP="00500F9E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0222C" w:rsidRPr="00880A6B" w:rsidRDefault="00E0222C" w:rsidP="00E022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80A6B">
        <w:rPr>
          <w:rFonts w:ascii="Times New Roman" w:hAnsi="Times New Roman" w:cs="Times New Roman"/>
        </w:rPr>
        <w:t>All other playing rules are governed by the Cal Ripken/Babe Ruth rulebook</w:t>
      </w:r>
      <w:r w:rsidR="00AA16A1" w:rsidRPr="00880A6B">
        <w:rPr>
          <w:rFonts w:ascii="Times New Roman" w:hAnsi="Times New Roman" w:cs="Times New Roman"/>
        </w:rPr>
        <w:t xml:space="preserve"> and the General Rules Addendum</w:t>
      </w:r>
      <w:r w:rsidRPr="00880A6B">
        <w:rPr>
          <w:rFonts w:ascii="Times New Roman" w:hAnsi="Times New Roman" w:cs="Times New Roman"/>
        </w:rPr>
        <w:t>.</w:t>
      </w:r>
    </w:p>
    <w:p w:rsidR="00E0222C" w:rsidRDefault="00E0222C" w:rsidP="00E0222C">
      <w:pPr>
        <w:spacing w:after="0" w:line="240" w:lineRule="auto"/>
        <w:rPr>
          <w:sz w:val="24"/>
          <w:szCs w:val="24"/>
        </w:rPr>
      </w:pPr>
    </w:p>
    <w:p w:rsidR="001D5334" w:rsidRPr="00BE2745" w:rsidRDefault="001D5334" w:rsidP="001D5334">
      <w:pPr>
        <w:spacing w:after="0" w:line="240" w:lineRule="auto"/>
        <w:rPr>
          <w:b/>
          <w:color w:val="FF0000"/>
          <w:sz w:val="36"/>
          <w:szCs w:val="36"/>
        </w:rPr>
      </w:pPr>
    </w:p>
    <w:p w:rsidR="00792656" w:rsidRPr="00E0222C" w:rsidRDefault="00792656" w:rsidP="001D5334">
      <w:pPr>
        <w:spacing w:after="0" w:line="240" w:lineRule="auto"/>
        <w:rPr>
          <w:b/>
          <w:sz w:val="36"/>
          <w:szCs w:val="36"/>
        </w:rPr>
      </w:pPr>
    </w:p>
    <w:p w:rsidR="00792656" w:rsidRPr="00E0222C" w:rsidRDefault="00792656" w:rsidP="001D5334">
      <w:pPr>
        <w:spacing w:after="0" w:line="240" w:lineRule="auto"/>
        <w:rPr>
          <w:b/>
          <w:sz w:val="36"/>
          <w:szCs w:val="36"/>
        </w:rPr>
      </w:pPr>
    </w:p>
    <w:p w:rsidR="00792656" w:rsidRPr="00E0222C" w:rsidRDefault="00792656" w:rsidP="00792656">
      <w:pPr>
        <w:spacing w:after="0" w:line="240" w:lineRule="auto"/>
        <w:jc w:val="center"/>
        <w:rPr>
          <w:b/>
          <w:sz w:val="36"/>
          <w:szCs w:val="36"/>
        </w:rPr>
      </w:pPr>
    </w:p>
    <w:sectPr w:rsidR="00792656" w:rsidRPr="00E0222C" w:rsidSect="001D5334">
      <w:headerReference w:type="default" r:id="rId8"/>
      <w:footerReference w:type="default" r:id="rId9"/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0E4" w:rsidRDefault="000C30E4" w:rsidP="00D7400D">
      <w:pPr>
        <w:spacing w:after="0" w:line="240" w:lineRule="auto"/>
      </w:pPr>
      <w:r>
        <w:separator/>
      </w:r>
    </w:p>
  </w:endnote>
  <w:endnote w:type="continuationSeparator" w:id="0">
    <w:p w:rsidR="000C30E4" w:rsidRDefault="000C30E4" w:rsidP="00D7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0D" w:rsidRDefault="00D7400D" w:rsidP="00D7400D">
    <w:pPr>
      <w:spacing w:after="0" w:line="240" w:lineRule="auto"/>
      <w:jc w:val="center"/>
      <w:rPr>
        <w:b/>
        <w:color w:val="2A22CC"/>
        <w:sz w:val="20"/>
        <w:szCs w:val="20"/>
      </w:rPr>
    </w:pPr>
    <w:r>
      <w:rPr>
        <w:b/>
        <w:noProof/>
        <w:color w:val="2A22CC"/>
        <w:sz w:val="56"/>
        <w:szCs w:val="5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F69743" wp14:editId="4A15DAAD">
              <wp:simplePos x="0" y="0"/>
              <wp:positionH relativeFrom="margin">
                <wp:align>left</wp:align>
              </wp:positionH>
              <wp:positionV relativeFrom="paragraph">
                <wp:posOffset>133586</wp:posOffset>
              </wp:positionV>
              <wp:extent cx="7240772" cy="0"/>
              <wp:effectExtent l="0" t="0" r="3683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40772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2A22C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A09D9D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5pt" to="570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" strokecolor="#2a22cc" strokeweight="2pt">
              <v:stroke joinstyle="miter"/>
              <w10:wrap anchorx="margin"/>
            </v:line>
          </w:pict>
        </mc:Fallback>
      </mc:AlternateContent>
    </w:r>
  </w:p>
  <w:p w:rsidR="00D7400D" w:rsidRDefault="00D7400D" w:rsidP="00D7400D">
    <w:pPr>
      <w:spacing w:after="0" w:line="240" w:lineRule="auto"/>
      <w:jc w:val="center"/>
      <w:rPr>
        <w:b/>
        <w:color w:val="2A22CC"/>
        <w:sz w:val="20"/>
        <w:szCs w:val="20"/>
      </w:rPr>
    </w:pPr>
    <w:r w:rsidRPr="001D5334">
      <w:rPr>
        <w:b/>
        <w:color w:val="2A22CC"/>
        <w:sz w:val="20"/>
        <w:szCs w:val="20"/>
      </w:rPr>
      <w:t xml:space="preserve">Glen Allen Youth Athletic Association   *   PO Box 1074   *   Glen Allen, VA  23060   *   </w:t>
    </w:r>
    <w:r w:rsidRPr="00D913DA">
      <w:rPr>
        <w:b/>
        <w:color w:val="2A22CC"/>
        <w:sz w:val="20"/>
        <w:szCs w:val="20"/>
      </w:rPr>
      <w:t>www.GlenAllenSports.com</w:t>
    </w:r>
  </w:p>
  <w:p w:rsidR="00D7400D" w:rsidRDefault="00D7400D" w:rsidP="00D7400D">
    <w:pPr>
      <w:spacing w:after="0" w:line="240" w:lineRule="auto"/>
      <w:jc w:val="center"/>
      <w:rPr>
        <w:b/>
        <w:i/>
        <w:color w:val="2A22CC"/>
        <w:sz w:val="16"/>
        <w:szCs w:val="16"/>
      </w:rPr>
    </w:pPr>
    <w:r w:rsidRPr="00D913DA">
      <w:rPr>
        <w:b/>
        <w:i/>
        <w:color w:val="2A22CC"/>
        <w:sz w:val="16"/>
        <w:szCs w:val="16"/>
      </w:rPr>
      <w:t>A 501(c</w:t>
    </w:r>
    <w:proofErr w:type="gramStart"/>
    <w:r w:rsidRPr="00D913DA">
      <w:rPr>
        <w:b/>
        <w:i/>
        <w:color w:val="2A22CC"/>
        <w:sz w:val="16"/>
        <w:szCs w:val="16"/>
      </w:rPr>
      <w:t>)(</w:t>
    </w:r>
    <w:proofErr w:type="gramEnd"/>
    <w:r w:rsidRPr="00D913DA">
      <w:rPr>
        <w:b/>
        <w:i/>
        <w:color w:val="2A22CC"/>
        <w:sz w:val="16"/>
        <w:szCs w:val="16"/>
      </w:rPr>
      <w:t>3) organization</w:t>
    </w:r>
  </w:p>
  <w:p w:rsidR="00D7400D" w:rsidRDefault="00D740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0E4" w:rsidRDefault="000C30E4" w:rsidP="00D7400D">
      <w:pPr>
        <w:spacing w:after="0" w:line="240" w:lineRule="auto"/>
      </w:pPr>
      <w:r>
        <w:separator/>
      </w:r>
    </w:p>
  </w:footnote>
  <w:footnote w:type="continuationSeparator" w:id="0">
    <w:p w:rsidR="000C30E4" w:rsidRDefault="000C30E4" w:rsidP="00D74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0D" w:rsidRDefault="00311142" w:rsidP="00424540">
    <w:pPr>
      <w:spacing w:after="0" w:line="240" w:lineRule="auto"/>
      <w:ind w:left="2160"/>
      <w:rPr>
        <w:b/>
        <w:color w:val="2A22CC"/>
        <w:sz w:val="56"/>
        <w:szCs w:val="56"/>
      </w:rPr>
    </w:pPr>
    <w:r>
      <w:rPr>
        <w:b/>
        <w:noProof/>
        <w:color w:val="2A22CC"/>
        <w:sz w:val="52"/>
        <w:szCs w:val="52"/>
      </w:rPr>
      <w:drawing>
        <wp:anchor distT="0" distB="0" distL="114300" distR="114300" simplePos="0" relativeHeight="251664384" behindDoc="0" locked="0" layoutInCell="1" allowOverlap="1" wp14:anchorId="0347B207" wp14:editId="70856DC3">
          <wp:simplePos x="0" y="0"/>
          <wp:positionH relativeFrom="margin">
            <wp:posOffset>68580</wp:posOffset>
          </wp:positionH>
          <wp:positionV relativeFrom="paragraph">
            <wp:posOffset>-190500</wp:posOffset>
          </wp:positionV>
          <wp:extent cx="970915" cy="971550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-icon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91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400D" w:rsidRPr="001D5334">
      <w:rPr>
        <w:b/>
        <w:color w:val="2A22CC"/>
        <w:sz w:val="56"/>
        <w:szCs w:val="56"/>
      </w:rPr>
      <w:t>Glen Allen Youth Athletic Association</w:t>
    </w:r>
  </w:p>
  <w:p w:rsidR="00D7400D" w:rsidRDefault="00D7400D" w:rsidP="00424540">
    <w:pPr>
      <w:spacing w:after="0" w:line="240" w:lineRule="auto"/>
      <w:ind w:left="4320"/>
      <w:rPr>
        <w:b/>
        <w:color w:val="2A22CC"/>
        <w:sz w:val="36"/>
        <w:szCs w:val="36"/>
      </w:rPr>
    </w:pPr>
    <w:r w:rsidRPr="00D913DA">
      <w:rPr>
        <w:b/>
        <w:color w:val="2A22CC"/>
        <w:sz w:val="36"/>
        <w:szCs w:val="36"/>
      </w:rPr>
      <w:t>www.GlenAllenSports.com</w:t>
    </w:r>
  </w:p>
  <w:p w:rsidR="00D7400D" w:rsidRPr="00D7400D" w:rsidRDefault="00D7400D" w:rsidP="00D7400D">
    <w:pPr>
      <w:spacing w:after="0" w:line="240" w:lineRule="auto"/>
      <w:rPr>
        <w:b/>
        <w:color w:val="2A22CC"/>
        <w:sz w:val="36"/>
        <w:szCs w:val="36"/>
      </w:rPr>
    </w:pPr>
    <w:r>
      <w:rPr>
        <w:b/>
        <w:noProof/>
        <w:color w:val="2A22CC"/>
        <w:sz w:val="56"/>
        <w:szCs w:val="5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0D59CE" wp14:editId="1E3B103A">
              <wp:simplePos x="0" y="0"/>
              <wp:positionH relativeFrom="margin">
                <wp:align>left</wp:align>
              </wp:positionH>
              <wp:positionV relativeFrom="paragraph">
                <wp:posOffset>129436</wp:posOffset>
              </wp:positionV>
              <wp:extent cx="7240270" cy="0"/>
              <wp:effectExtent l="0" t="0" r="3683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4027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2A22C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05F1F2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2pt" to="570.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" strokecolor="#2a22cc" strokeweight="2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0142E"/>
    <w:multiLevelType w:val="hybridMultilevel"/>
    <w:tmpl w:val="2C0A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07496"/>
    <w:multiLevelType w:val="hybridMultilevel"/>
    <w:tmpl w:val="A8881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6088C"/>
    <w:multiLevelType w:val="hybridMultilevel"/>
    <w:tmpl w:val="A906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34"/>
    <w:rsid w:val="00012A07"/>
    <w:rsid w:val="00085A28"/>
    <w:rsid w:val="00091958"/>
    <w:rsid w:val="000C30E4"/>
    <w:rsid w:val="000E7E5C"/>
    <w:rsid w:val="0010308E"/>
    <w:rsid w:val="001531C3"/>
    <w:rsid w:val="00173C09"/>
    <w:rsid w:val="00185EB2"/>
    <w:rsid w:val="001D5334"/>
    <w:rsid w:val="00235132"/>
    <w:rsid w:val="00311142"/>
    <w:rsid w:val="00424540"/>
    <w:rsid w:val="00500F9E"/>
    <w:rsid w:val="00792656"/>
    <w:rsid w:val="00807FE4"/>
    <w:rsid w:val="00880A6B"/>
    <w:rsid w:val="008E5CE6"/>
    <w:rsid w:val="00954142"/>
    <w:rsid w:val="00AA16A1"/>
    <w:rsid w:val="00AD6163"/>
    <w:rsid w:val="00BE2745"/>
    <w:rsid w:val="00D7400D"/>
    <w:rsid w:val="00D913DA"/>
    <w:rsid w:val="00E0222C"/>
    <w:rsid w:val="00E23E2F"/>
    <w:rsid w:val="00E2610B"/>
    <w:rsid w:val="00EC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3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0D"/>
  </w:style>
  <w:style w:type="paragraph" w:styleId="Footer">
    <w:name w:val="footer"/>
    <w:basedOn w:val="Normal"/>
    <w:link w:val="FooterChar"/>
    <w:uiPriority w:val="99"/>
    <w:unhideWhenUsed/>
    <w:rsid w:val="00D7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0D"/>
  </w:style>
  <w:style w:type="paragraph" w:styleId="BalloonText">
    <w:name w:val="Balloon Text"/>
    <w:basedOn w:val="Normal"/>
    <w:link w:val="BalloonTextChar"/>
    <w:uiPriority w:val="99"/>
    <w:semiHidden/>
    <w:unhideWhenUsed/>
    <w:rsid w:val="0079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6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6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3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0D"/>
  </w:style>
  <w:style w:type="paragraph" w:styleId="Footer">
    <w:name w:val="footer"/>
    <w:basedOn w:val="Normal"/>
    <w:link w:val="FooterChar"/>
    <w:uiPriority w:val="99"/>
    <w:unhideWhenUsed/>
    <w:rsid w:val="00D7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0D"/>
  </w:style>
  <w:style w:type="paragraph" w:styleId="BalloonText">
    <w:name w:val="Balloon Text"/>
    <w:basedOn w:val="Normal"/>
    <w:link w:val="BalloonTextChar"/>
    <w:uiPriority w:val="99"/>
    <w:semiHidden/>
    <w:unhideWhenUsed/>
    <w:rsid w:val="0079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6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Public Utilities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Schmitt</dc:creator>
  <cp:lastModifiedBy>Slough, Melvin</cp:lastModifiedBy>
  <cp:revision>2</cp:revision>
  <cp:lastPrinted>2015-11-05T18:41:00Z</cp:lastPrinted>
  <dcterms:created xsi:type="dcterms:W3CDTF">2016-12-13T12:48:00Z</dcterms:created>
  <dcterms:modified xsi:type="dcterms:W3CDTF">2016-12-13T12:48:00Z</dcterms:modified>
</cp:coreProperties>
</file>